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BE3" w:rsidRDefault="00707BE3" w:rsidP="00707BE3">
      <w:pPr>
        <w:jc w:val="center"/>
        <w:rPr>
          <w:sz w:val="32"/>
        </w:rPr>
      </w:pPr>
      <w:r>
        <w:rPr>
          <w:sz w:val="32"/>
        </w:rPr>
        <w:t>Equine Management Policies &amp; Procedures</w:t>
      </w:r>
    </w:p>
    <w:p w:rsidR="00707BE3" w:rsidRDefault="00707BE3" w:rsidP="00707BE3"/>
    <w:p w:rsidR="00707BE3" w:rsidRDefault="00707BE3" w:rsidP="00707BE3">
      <w:r>
        <w:t>Every session each program equine will be evaluated using the Regular Horse Evaluation form (attached) and the Exposure Checklist (attached).</w:t>
      </w:r>
    </w:p>
    <w:p w:rsidR="00707BE3" w:rsidRDefault="00707BE3" w:rsidP="00707BE3"/>
    <w:p w:rsidR="00707BE3" w:rsidRDefault="00707BE3" w:rsidP="00707BE3">
      <w:r>
        <w:t>The Executive Director is responsible for all decisions concerning the management and care of program equines including but not limited to:</w:t>
      </w:r>
    </w:p>
    <w:p w:rsidR="00707BE3" w:rsidRDefault="00707BE3" w:rsidP="00707BE3">
      <w:pPr>
        <w:numPr>
          <w:ilvl w:val="0"/>
          <w:numId w:val="1"/>
        </w:numPr>
        <w:jc w:val="both"/>
      </w:pPr>
      <w:r>
        <w:t>Paddock &amp; Stall assignments</w:t>
      </w:r>
    </w:p>
    <w:p w:rsidR="00707BE3" w:rsidRDefault="00707BE3" w:rsidP="00707BE3">
      <w:pPr>
        <w:numPr>
          <w:ilvl w:val="1"/>
          <w:numId w:val="1"/>
        </w:numPr>
        <w:jc w:val="both"/>
      </w:pPr>
      <w:r>
        <w:t>Changed between sessions whenever possible</w:t>
      </w:r>
    </w:p>
    <w:p w:rsidR="00707BE3" w:rsidRDefault="00707BE3" w:rsidP="00707BE3">
      <w:pPr>
        <w:numPr>
          <w:ilvl w:val="1"/>
          <w:numId w:val="1"/>
        </w:numPr>
        <w:jc w:val="both"/>
      </w:pPr>
      <w:r>
        <w:t>Staff and volunteers are notified of changes</w:t>
      </w:r>
    </w:p>
    <w:p w:rsidR="00707BE3" w:rsidRDefault="00707BE3" w:rsidP="00707BE3">
      <w:pPr>
        <w:numPr>
          <w:ilvl w:val="0"/>
          <w:numId w:val="1"/>
        </w:numPr>
        <w:jc w:val="both"/>
      </w:pPr>
      <w:r>
        <w:t>Changes in feed &amp;/or supplements</w:t>
      </w:r>
    </w:p>
    <w:p w:rsidR="00707BE3" w:rsidRDefault="00707BE3" w:rsidP="00707BE3">
      <w:pPr>
        <w:numPr>
          <w:ilvl w:val="1"/>
          <w:numId w:val="1"/>
        </w:numPr>
        <w:jc w:val="both"/>
      </w:pPr>
      <w:r>
        <w:t>Based on changes in Regular Horse Evaluations</w:t>
      </w:r>
    </w:p>
    <w:p w:rsidR="00707BE3" w:rsidRDefault="00707BE3" w:rsidP="00707BE3">
      <w:pPr>
        <w:numPr>
          <w:ilvl w:val="1"/>
          <w:numId w:val="1"/>
        </w:numPr>
        <w:jc w:val="both"/>
      </w:pPr>
      <w:r>
        <w:t>Changes are made between sessions whenever possible</w:t>
      </w:r>
    </w:p>
    <w:p w:rsidR="00707BE3" w:rsidRDefault="00707BE3" w:rsidP="00707BE3">
      <w:pPr>
        <w:numPr>
          <w:ilvl w:val="1"/>
          <w:numId w:val="1"/>
        </w:numPr>
        <w:jc w:val="both"/>
      </w:pPr>
      <w:r>
        <w:t xml:space="preserve">The Santa Fe </w:t>
      </w:r>
      <w:proofErr w:type="spellStart"/>
      <w:r>
        <w:t>HorsePark</w:t>
      </w:r>
      <w:proofErr w:type="spellEnd"/>
      <w:r>
        <w:t xml:space="preserve"> will notify their staff of changes</w:t>
      </w:r>
    </w:p>
    <w:p w:rsidR="00707BE3" w:rsidRDefault="00707BE3" w:rsidP="00707BE3">
      <w:pPr>
        <w:numPr>
          <w:ilvl w:val="0"/>
          <w:numId w:val="1"/>
        </w:numPr>
        <w:jc w:val="both"/>
      </w:pPr>
      <w:r>
        <w:t>Acceptance and rejection of new program equines</w:t>
      </w:r>
    </w:p>
    <w:p w:rsidR="00707BE3" w:rsidRDefault="00707BE3" w:rsidP="00707BE3">
      <w:pPr>
        <w:numPr>
          <w:ilvl w:val="1"/>
          <w:numId w:val="1"/>
        </w:numPr>
        <w:jc w:val="both"/>
        <w:rPr>
          <w:i/>
          <w:iCs/>
        </w:rPr>
      </w:pPr>
      <w:r>
        <w:rPr>
          <w:i/>
          <w:iCs/>
        </w:rPr>
        <w:t>See Program Procedures for New Equines</w:t>
      </w:r>
    </w:p>
    <w:p w:rsidR="00707BE3" w:rsidRDefault="00707BE3" w:rsidP="00707BE3">
      <w:pPr>
        <w:numPr>
          <w:ilvl w:val="0"/>
          <w:numId w:val="1"/>
        </w:numPr>
        <w:jc w:val="both"/>
      </w:pPr>
      <w:r>
        <w:t>Dismissal of current program equines</w:t>
      </w:r>
    </w:p>
    <w:p w:rsidR="00707BE3" w:rsidRDefault="00707BE3" w:rsidP="00707BE3">
      <w:pPr>
        <w:numPr>
          <w:ilvl w:val="1"/>
          <w:numId w:val="1"/>
        </w:numPr>
        <w:jc w:val="both"/>
      </w:pPr>
      <w:r>
        <w:t>Equines scoring 50% or less on their Regular Horse Evaluation are rejected from the program and removed from lessons immediately</w:t>
      </w:r>
    </w:p>
    <w:p w:rsidR="00707BE3" w:rsidRDefault="00707BE3" w:rsidP="00707BE3">
      <w:pPr>
        <w:numPr>
          <w:ilvl w:val="1"/>
          <w:numId w:val="1"/>
        </w:numPr>
        <w:jc w:val="both"/>
      </w:pPr>
      <w:r>
        <w:t>Equines scoring 50-79% are assigned goals and a regular training schedule to be completed throughout the following session to correct low scoring behaviors.  All employees are notified.</w:t>
      </w:r>
    </w:p>
    <w:p w:rsidR="00707BE3" w:rsidRDefault="00707BE3" w:rsidP="00707BE3">
      <w:pPr>
        <w:numPr>
          <w:ilvl w:val="1"/>
          <w:numId w:val="1"/>
        </w:numPr>
        <w:jc w:val="both"/>
      </w:pPr>
      <w:r>
        <w:t>Equines scoring 50-79% on two consecutive evaluations are removed from lessons until they score higher or they are dismissed</w:t>
      </w:r>
    </w:p>
    <w:p w:rsidR="00707BE3" w:rsidRDefault="00707BE3" w:rsidP="00707BE3">
      <w:pPr>
        <w:numPr>
          <w:ilvl w:val="0"/>
          <w:numId w:val="1"/>
        </w:numPr>
        <w:jc w:val="both"/>
      </w:pPr>
      <w:r>
        <w:t>Setting training goals for program equines</w:t>
      </w:r>
    </w:p>
    <w:p w:rsidR="00707BE3" w:rsidRDefault="00707BE3" w:rsidP="00707BE3">
      <w:pPr>
        <w:numPr>
          <w:ilvl w:val="0"/>
          <w:numId w:val="1"/>
        </w:numPr>
        <w:jc w:val="both"/>
      </w:pPr>
      <w:r>
        <w:t>Planning a regular exercise schedule for program equines</w:t>
      </w:r>
    </w:p>
    <w:p w:rsidR="00707BE3" w:rsidRDefault="00707BE3" w:rsidP="00707BE3">
      <w:pPr>
        <w:numPr>
          <w:ilvl w:val="0"/>
          <w:numId w:val="1"/>
        </w:numPr>
        <w:jc w:val="both"/>
      </w:pPr>
      <w:r>
        <w:t>Tack fittings and current tack fit chart</w:t>
      </w:r>
    </w:p>
    <w:p w:rsidR="00707BE3" w:rsidRDefault="00707BE3" w:rsidP="00707BE3"/>
    <w:p w:rsidR="00707BE3" w:rsidRDefault="00707BE3" w:rsidP="00707BE3">
      <w:r>
        <w:t>The Executive Director will schedule regular visits from the farrier for hoof trims every 6 to 10 weeks, and decide which equines require shoes.</w:t>
      </w:r>
    </w:p>
    <w:p w:rsidR="00707BE3" w:rsidRDefault="00707BE3" w:rsidP="00707BE3"/>
    <w:p w:rsidR="00707BE3" w:rsidRDefault="00707BE3" w:rsidP="00707BE3">
      <w:r>
        <w:t>The Equine Director will schedule annual well-horse checks with the veterinarian that will include the following:</w:t>
      </w:r>
    </w:p>
    <w:p w:rsidR="00707BE3" w:rsidRDefault="00707BE3" w:rsidP="00707BE3">
      <w:pPr>
        <w:numPr>
          <w:ilvl w:val="0"/>
          <w:numId w:val="1"/>
        </w:numPr>
        <w:jc w:val="both"/>
      </w:pPr>
      <w:r>
        <w:t>Vaccinations</w:t>
      </w:r>
    </w:p>
    <w:p w:rsidR="00707BE3" w:rsidRDefault="00707BE3" w:rsidP="00707BE3">
      <w:pPr>
        <w:numPr>
          <w:ilvl w:val="0"/>
          <w:numId w:val="1"/>
        </w:numPr>
        <w:jc w:val="both"/>
      </w:pPr>
      <w:r>
        <w:t>ROM/ flexibility test</w:t>
      </w:r>
    </w:p>
    <w:p w:rsidR="00707BE3" w:rsidRDefault="00707BE3" w:rsidP="00707BE3">
      <w:pPr>
        <w:numPr>
          <w:ilvl w:val="0"/>
          <w:numId w:val="1"/>
        </w:numPr>
        <w:jc w:val="both"/>
      </w:pPr>
      <w:r>
        <w:t xml:space="preserve">Oral evaluation </w:t>
      </w:r>
    </w:p>
    <w:p w:rsidR="00707BE3" w:rsidRDefault="00707BE3" w:rsidP="00707BE3">
      <w:pPr>
        <w:numPr>
          <w:ilvl w:val="0"/>
          <w:numId w:val="1"/>
        </w:numPr>
        <w:jc w:val="both"/>
      </w:pPr>
      <w:r>
        <w:t>Floating if needed</w:t>
      </w:r>
    </w:p>
    <w:p w:rsidR="007952FD" w:rsidRDefault="00707BE3">
      <w:bookmarkStart w:id="0" w:name="_GoBack"/>
      <w:bookmarkEnd w:id="0"/>
    </w:p>
    <w:sectPr w:rsidR="00795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F2B9A"/>
    <w:multiLevelType w:val="hybridMultilevel"/>
    <w:tmpl w:val="E0A252D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E3"/>
    <w:rsid w:val="00707BE3"/>
    <w:rsid w:val="007E3C17"/>
    <w:rsid w:val="00C5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B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B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1</cp:revision>
  <dcterms:created xsi:type="dcterms:W3CDTF">2010-11-04T15:50:00Z</dcterms:created>
  <dcterms:modified xsi:type="dcterms:W3CDTF">2010-11-04T15:51:00Z</dcterms:modified>
</cp:coreProperties>
</file>